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黑体" w:cs="Times New Roman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附件2</w:t>
      </w:r>
    </w:p>
    <w:p>
      <w:pPr>
        <w:ind w:firstLine="3080" w:firstLineChars="700"/>
        <w:jc w:val="both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  <w:t>廉洁自律承诺书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  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姓名）作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河南新宋风工程技术咨询公司招标管理组的评标专家成员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，谨在此郑重承诺：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严格遵守《中华人民共和国招标投标法》、《中华人民共和国保密法》等国家法律及国家有关部门关于招投标的法规规章，自觉维护国家利益。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客观、公正地履行职责，遵守职业道德。在评标过程中不受任何干扰，严格按照招标文件规定的评标标准、办法和有关法律、法规的规定进行独立、负责的进行项目评审。对自己所提出的评审意见承担责任、不徇私舞弊、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履行相关的保密义务，遵守评标纪律，不私下接触投标人，不收受他人的财物或其他好处，不透漏对投标文件的评审和比较、中标候选人的推荐情况以及与评标有关的其他情况。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自觉抵制违法违规的招投标活动，协助、配合招标管理部门的监督、检查工作。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5、承诺遵守河南新宋风工程技术咨询有限公司《专家评审劳务报酬发放管理办法》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6、如有违反上述承诺的行为发生，自愿接受相关部门处理。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特此承诺！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520" w:firstLineChars="1100"/>
        <w:textAlignment w:val="auto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承诺人（签名）：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12EDFF"/>
    <w:multiLevelType w:val="singleLevel"/>
    <w:tmpl w:val="1E12EDFF"/>
    <w:lvl w:ilvl="0" w:tentative="0">
      <w:start w:val="1"/>
      <w:numFmt w:val="decimal"/>
      <w:suff w:val="nothing"/>
      <w:lvlText w:val="%1、"/>
      <w:lvlJc w:val="left"/>
      <w:pPr>
        <w:ind w:left="2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mZTRiMmQ4OThkYjkyNmYwOWI3MDI0OTdlY2U3YTkifQ=="/>
  </w:docVars>
  <w:rsids>
    <w:rsidRoot w:val="00000000"/>
    <w:rsid w:val="089B119E"/>
    <w:rsid w:val="09B90AFB"/>
    <w:rsid w:val="34DC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405</Words>
  <Characters>405</Characters>
  <Lines>0</Lines>
  <Paragraphs>0</Paragraphs>
  <TotalTime>0</TotalTime>
  <ScaleCrop>false</ScaleCrop>
  <LinksUpToDate>false</LinksUpToDate>
  <CharactersWithSpaces>415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2024-06-11T01:30:00Z</dcterms:created>
  <dc:creator>lenovo</dc:creator>
  <cp:lastModifiedBy>Voyageur</cp:lastModifiedBy>
  <dcterms:modified xsi:type="dcterms:W3CDTF">2024-06-11T01:52:45Z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9AFC219EB16D47E681D385120B142F40_13</vt:lpwstr>
  </property>
</Properties>
</file>